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E9" w:rsidRPr="00036EA7" w:rsidRDefault="000E75E9" w:rsidP="000E75E9">
      <w:pPr>
        <w:ind w:left="4956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Topólka, dnia 11 sierpnia</w:t>
      </w:r>
      <w:r w:rsidRPr="00036EA7">
        <w:rPr>
          <w:rFonts w:ascii="Arial Narrow" w:hAnsi="Arial Narrow" w:cs="Times New Roman"/>
          <w:sz w:val="24"/>
          <w:szCs w:val="24"/>
        </w:rPr>
        <w:t xml:space="preserve"> 2021 r.</w:t>
      </w:r>
    </w:p>
    <w:p w:rsidR="000E75E9" w:rsidRDefault="000E75E9" w:rsidP="000E75E9">
      <w:pPr>
        <w:spacing w:after="0" w:line="240" w:lineRule="auto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:rsidR="000E75E9" w:rsidRDefault="000E75E9" w:rsidP="000E75E9">
      <w:pPr>
        <w:spacing w:after="0" w:line="240" w:lineRule="auto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 w:rsidRPr="00E959A4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RGiP.271.05.2021</w:t>
      </w:r>
    </w:p>
    <w:p w:rsidR="000E75E9" w:rsidRPr="00216787" w:rsidRDefault="000E75E9" w:rsidP="00FE08B0">
      <w:pPr>
        <w:rPr>
          <w:rFonts w:ascii="Arial Narrow" w:hAnsi="Arial Narrow" w:cs="Times New Roman"/>
          <w:b/>
          <w:sz w:val="24"/>
          <w:szCs w:val="24"/>
        </w:rPr>
      </w:pPr>
    </w:p>
    <w:p w:rsidR="00E32387" w:rsidRPr="00216787" w:rsidRDefault="00E32387" w:rsidP="00E32387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216787">
        <w:rPr>
          <w:rFonts w:ascii="Arial Narrow" w:hAnsi="Arial Narrow" w:cs="Times New Roman"/>
          <w:b/>
          <w:sz w:val="24"/>
          <w:szCs w:val="24"/>
        </w:rPr>
        <w:t xml:space="preserve">INFORMACJA </w:t>
      </w:r>
      <w:r w:rsidR="00F547B7" w:rsidRPr="00216787">
        <w:rPr>
          <w:rFonts w:ascii="Arial Narrow" w:hAnsi="Arial Narrow" w:cs="Times New Roman"/>
          <w:b/>
          <w:sz w:val="24"/>
          <w:szCs w:val="24"/>
        </w:rPr>
        <w:t xml:space="preserve">O </w:t>
      </w:r>
      <w:r w:rsidR="001D2F9D" w:rsidRPr="00216787">
        <w:rPr>
          <w:rFonts w:ascii="Arial Narrow" w:hAnsi="Arial Narrow" w:cs="Times New Roman"/>
          <w:b/>
          <w:sz w:val="24"/>
          <w:szCs w:val="24"/>
        </w:rPr>
        <w:t>WYBORZE NAJKORZYSTNIEJSZEJ OFERTY</w:t>
      </w:r>
    </w:p>
    <w:p w:rsidR="000E75E9" w:rsidRPr="0053046B" w:rsidRDefault="000E75E9" w:rsidP="000E75E9">
      <w:pPr>
        <w:autoSpaceDE w:val="0"/>
        <w:autoSpaceDN w:val="0"/>
        <w:adjustRightInd w:val="0"/>
        <w:spacing w:after="24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36EA7">
        <w:rPr>
          <w:rFonts w:ascii="Arial Narrow" w:hAnsi="Arial Narrow" w:cs="Times New Roman"/>
          <w:sz w:val="24"/>
          <w:szCs w:val="24"/>
        </w:rPr>
        <w:t xml:space="preserve">Dotyczy postępowania pn.: </w:t>
      </w:r>
      <w:bookmarkStart w:id="0" w:name="_Hlk523313064"/>
      <w:r w:rsidRPr="0053046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bookmarkEnd w:id="0"/>
      <w:r w:rsidRPr="0053046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Dowóz dzieci i uczniów” do Szkoły Podstawowej im. Franciszka </w:t>
      </w:r>
      <w:proofErr w:type="spellStart"/>
      <w:r w:rsidRPr="0053046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Becińskiego</w:t>
      </w:r>
      <w:proofErr w:type="spellEnd"/>
      <w:r w:rsidRPr="0053046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w Paniewie oraz Szkoły Podstawowej im. Mikołaja Kopernika w Topólce oraz dzieci do oddziałów przedszkolnych znajdujących się w/w szkołach podstawowych.</w:t>
      </w:r>
    </w:p>
    <w:p w:rsidR="00F547B7" w:rsidRPr="00216787" w:rsidRDefault="00E32387" w:rsidP="00786C1C">
      <w:pPr>
        <w:autoSpaceDE w:val="0"/>
        <w:autoSpaceDN w:val="0"/>
        <w:adjustRightInd w:val="0"/>
        <w:spacing w:after="12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2167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</w:t>
      </w:r>
      <w:r w:rsidR="001D2F9D" w:rsidRPr="00216787">
        <w:rPr>
          <w:rFonts w:ascii="Arial Narrow" w:eastAsia="Times New Roman" w:hAnsi="Arial Narrow" w:cs="Times New Roman"/>
          <w:sz w:val="24"/>
          <w:szCs w:val="24"/>
          <w:lang w:eastAsia="pl-PL"/>
        </w:rPr>
        <w:t>253</w:t>
      </w:r>
      <w:r w:rsidR="00F547B7" w:rsidRPr="002167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</w:t>
      </w:r>
      <w:r w:rsidRPr="002167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st. </w:t>
      </w:r>
      <w:r w:rsidR="001D2F9D" w:rsidRPr="00216787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Pr="002167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ustawy </w:t>
      </w:r>
      <w:r w:rsidR="00F547B7" w:rsidRPr="00216787">
        <w:rPr>
          <w:rFonts w:ascii="Arial Narrow" w:hAnsi="Arial Narrow" w:cs="Times New Roman"/>
          <w:sz w:val="24"/>
          <w:szCs w:val="24"/>
        </w:rPr>
        <w:t xml:space="preserve">z dnia 11 września 2019 r. – Prawo zamówień publicznych </w:t>
      </w:r>
      <w:r w:rsidR="00FE08B0">
        <w:rPr>
          <w:rFonts w:ascii="Arial Narrow" w:hAnsi="Arial Narrow" w:cs="Times New Roman"/>
          <w:sz w:val="24"/>
          <w:szCs w:val="24"/>
        </w:rPr>
        <w:br/>
      </w:r>
      <w:r w:rsidR="003615B5" w:rsidRPr="00876B48">
        <w:rPr>
          <w:rStyle w:val="ng-binding"/>
          <w:rFonts w:ascii="Arial Narrow" w:hAnsi="Arial Narrow"/>
          <w:sz w:val="24"/>
          <w:szCs w:val="24"/>
        </w:rPr>
        <w:t>(Dz.U.</w:t>
      </w:r>
      <w:r w:rsidR="003615B5">
        <w:rPr>
          <w:rStyle w:val="ng-binding"/>
          <w:rFonts w:ascii="Arial Narrow" w:hAnsi="Arial Narrow"/>
          <w:sz w:val="24"/>
          <w:szCs w:val="24"/>
        </w:rPr>
        <w:t xml:space="preserve"> z 2021</w:t>
      </w:r>
      <w:r w:rsidR="00521802">
        <w:rPr>
          <w:rStyle w:val="ng-binding"/>
          <w:rFonts w:ascii="Arial Narrow" w:hAnsi="Arial Narrow"/>
          <w:sz w:val="24"/>
          <w:szCs w:val="24"/>
        </w:rPr>
        <w:t xml:space="preserve"> r. </w:t>
      </w:r>
      <w:r w:rsidR="003615B5">
        <w:rPr>
          <w:rStyle w:val="ng-binding"/>
          <w:rFonts w:ascii="Arial Narrow" w:hAnsi="Arial Narrow"/>
          <w:sz w:val="24"/>
          <w:szCs w:val="24"/>
        </w:rPr>
        <w:t xml:space="preserve">poz. </w:t>
      </w:r>
      <w:r w:rsidR="003615B5" w:rsidRPr="00876B48">
        <w:rPr>
          <w:rStyle w:val="ng-binding"/>
          <w:rFonts w:ascii="Arial Narrow" w:hAnsi="Arial Narrow"/>
          <w:sz w:val="24"/>
          <w:szCs w:val="24"/>
        </w:rPr>
        <w:t>1129 ze zm.)</w:t>
      </w:r>
      <w:r w:rsidR="000E75E9">
        <w:rPr>
          <w:rStyle w:val="ng-binding"/>
          <w:rFonts w:ascii="Arial Narrow" w:hAnsi="Arial Narrow"/>
          <w:sz w:val="24"/>
          <w:szCs w:val="24"/>
        </w:rPr>
        <w:t xml:space="preserve"> </w:t>
      </w:r>
      <w:r w:rsidR="00F547B7" w:rsidRPr="00216787">
        <w:rPr>
          <w:rFonts w:ascii="Arial Narrow" w:hAnsi="Arial Narrow" w:cs="Times New Roman"/>
          <w:sz w:val="24"/>
          <w:szCs w:val="24"/>
        </w:rPr>
        <w:t>Zamawiający</w:t>
      </w:r>
      <w:r w:rsidR="001D2F9D" w:rsidRPr="00216787">
        <w:rPr>
          <w:rFonts w:ascii="Arial Narrow" w:hAnsi="Arial Narrow" w:cs="Times New Roman"/>
          <w:sz w:val="24"/>
          <w:szCs w:val="24"/>
        </w:rPr>
        <w:t xml:space="preserve"> informuje, o:</w:t>
      </w:r>
    </w:p>
    <w:p w:rsidR="001D2F9D" w:rsidRPr="007F13B5" w:rsidRDefault="001D2F9D" w:rsidP="007F13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F13B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Wyborze najkorzystniejszej oferty:</w:t>
      </w:r>
    </w:p>
    <w:p w:rsidR="001D2F9D" w:rsidRPr="00216787" w:rsidRDefault="001D2F9D" w:rsidP="00262EBE">
      <w:pPr>
        <w:pStyle w:val="Akapitzlist"/>
        <w:spacing w:after="0" w:line="360" w:lineRule="auto"/>
        <w:ind w:left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216787">
        <w:rPr>
          <w:rFonts w:ascii="Arial Narrow" w:eastAsia="Calibri" w:hAnsi="Arial Narrow" w:cs="Times New Roman"/>
          <w:b/>
          <w:sz w:val="24"/>
          <w:szCs w:val="24"/>
        </w:rPr>
        <w:t xml:space="preserve">Oferta nr </w:t>
      </w:r>
      <w:r w:rsidR="003615B5">
        <w:rPr>
          <w:rFonts w:ascii="Arial Narrow" w:eastAsia="Calibri" w:hAnsi="Arial Narrow" w:cs="Times New Roman"/>
          <w:b/>
          <w:sz w:val="24"/>
          <w:szCs w:val="24"/>
        </w:rPr>
        <w:t>4</w:t>
      </w:r>
    </w:p>
    <w:p w:rsidR="000E75E9" w:rsidRDefault="000E75E9" w:rsidP="000E75E9">
      <w:pPr>
        <w:spacing w:after="0" w:line="360" w:lineRule="auto"/>
        <w:rPr>
          <w:rFonts w:ascii="Arial Narrow" w:hAnsi="Arial Narrow" w:cs="DejaVuSansCondensed"/>
          <w:b/>
          <w:sz w:val="24"/>
          <w:szCs w:val="24"/>
          <w:lang w:eastAsia="pl-PL"/>
        </w:rPr>
      </w:pPr>
      <w:r>
        <w:rPr>
          <w:rFonts w:ascii="Arial Narrow" w:hAnsi="Arial Narrow" w:cs="DejaVuSansCondensed"/>
          <w:b/>
          <w:sz w:val="24"/>
          <w:szCs w:val="24"/>
          <w:lang w:eastAsia="pl-PL"/>
        </w:rPr>
        <w:t>KRYSTYNA TURIST KRYSTYNA WALERIAŃCZYK</w:t>
      </w:r>
    </w:p>
    <w:p w:rsidR="000E75E9" w:rsidRDefault="000E75E9" w:rsidP="000E75E9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DejaVuSansCondensed"/>
          <w:b/>
          <w:sz w:val="24"/>
          <w:szCs w:val="24"/>
          <w:lang w:eastAsia="pl-PL"/>
        </w:rPr>
        <w:t>PIOTRKOWICE 22A</w:t>
      </w:r>
      <w:r w:rsidR="00FC60DB"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FC60DB" w:rsidRPr="00FC60DB">
        <w:rPr>
          <w:rFonts w:ascii="Arial Narrow" w:hAnsi="Arial Narrow" w:cs="DejaVuSansCondensed"/>
          <w:b/>
          <w:sz w:val="24"/>
          <w:szCs w:val="24"/>
          <w:lang w:eastAsia="pl-PL"/>
        </w:rPr>
        <w:t>62-561 ŚLESIN</w:t>
      </w:r>
    </w:p>
    <w:p w:rsidR="00E33206" w:rsidRDefault="00E33206" w:rsidP="000E75E9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E33206">
        <w:rPr>
          <w:rFonts w:ascii="Arial Narrow" w:hAnsi="Arial Narrow" w:cs="Times New Roman"/>
          <w:b/>
          <w:sz w:val="24"/>
          <w:szCs w:val="24"/>
        </w:rPr>
        <w:t xml:space="preserve">Cena oferty: </w:t>
      </w:r>
      <w:r w:rsidR="000E75E9">
        <w:rPr>
          <w:rFonts w:ascii="Arial Narrow" w:eastAsia="Times New Roman" w:hAnsi="Arial Narrow" w:cs="Arial"/>
          <w:b/>
          <w:bCs/>
          <w:color w:val="000000"/>
          <w:spacing w:val="-4"/>
          <w:sz w:val="24"/>
          <w:szCs w:val="24"/>
        </w:rPr>
        <w:t>2,68</w:t>
      </w:r>
      <w:r w:rsidR="003615B5">
        <w:rPr>
          <w:rFonts w:ascii="Arial Narrow" w:eastAsia="Times New Roman" w:hAnsi="Arial Narrow" w:cs="Arial"/>
          <w:b/>
          <w:bCs/>
          <w:color w:val="000000"/>
          <w:spacing w:val="-4"/>
          <w:sz w:val="24"/>
          <w:szCs w:val="24"/>
        </w:rPr>
        <w:t xml:space="preserve"> zł.</w:t>
      </w:r>
      <w:r w:rsidR="000E75E9">
        <w:rPr>
          <w:rFonts w:ascii="Arial Narrow" w:eastAsia="Times New Roman" w:hAnsi="Arial Narrow" w:cs="Arial"/>
          <w:b/>
          <w:bCs/>
          <w:color w:val="000000"/>
          <w:spacing w:val="-4"/>
          <w:sz w:val="24"/>
          <w:szCs w:val="24"/>
        </w:rPr>
        <w:t xml:space="preserve"> (za 1 wozokilometr)</w:t>
      </w:r>
    </w:p>
    <w:p w:rsidR="00E33206" w:rsidRPr="00BF5834" w:rsidRDefault="00BF5834" w:rsidP="003615B5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BF5834">
        <w:rPr>
          <w:rFonts w:ascii="Arial Narrow" w:eastAsia="Calibri" w:hAnsi="Arial Narrow" w:cs="Times New Roman"/>
          <w:b/>
          <w:sz w:val="24"/>
          <w:szCs w:val="24"/>
        </w:rPr>
        <w:t>Czas podstawienia pojazdu zastępczego w przypadku awarii</w:t>
      </w:r>
      <w:r w:rsidR="00E33206" w:rsidRPr="00BF5834">
        <w:rPr>
          <w:rFonts w:ascii="Arial Narrow" w:hAnsi="Arial Narrow" w:cs="Times New Roman"/>
          <w:b/>
          <w:sz w:val="24"/>
          <w:szCs w:val="24"/>
        </w:rPr>
        <w:t xml:space="preserve">: </w:t>
      </w:r>
      <w:r w:rsidRPr="00BF5834">
        <w:rPr>
          <w:rFonts w:ascii="Arial Narrow" w:hAnsi="Arial Narrow" w:cs="Times New Roman"/>
          <w:b/>
          <w:sz w:val="24"/>
          <w:szCs w:val="24"/>
        </w:rPr>
        <w:t>60 minut</w:t>
      </w:r>
    </w:p>
    <w:p w:rsidR="001D2F9D" w:rsidRPr="00216787" w:rsidRDefault="001D2F9D" w:rsidP="00E33206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216787">
        <w:rPr>
          <w:rFonts w:ascii="Arial Narrow" w:hAnsi="Arial Narrow" w:cs="Times New Roman"/>
          <w:b/>
          <w:sz w:val="24"/>
          <w:szCs w:val="24"/>
          <w:u w:val="single"/>
        </w:rPr>
        <w:t xml:space="preserve">Uzasadnienie faktyczne i prawne: </w:t>
      </w:r>
    </w:p>
    <w:p w:rsidR="00BF5834" w:rsidRDefault="001D2F9D" w:rsidP="00BF5834">
      <w:pPr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Zgodnie z treścią art. </w:t>
      </w:r>
      <w:r w:rsidR="00BE4D4D"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239 ust. 1 </w:t>
      </w:r>
      <w:r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ustawy </w:t>
      </w:r>
      <w:r w:rsidR="00BE4D4D" w:rsidRPr="00216787">
        <w:rPr>
          <w:rFonts w:ascii="Arial Narrow" w:hAnsi="Arial Narrow" w:cs="Times New Roman"/>
          <w:sz w:val="24"/>
          <w:szCs w:val="24"/>
        </w:rPr>
        <w:t xml:space="preserve">z dnia 11 września 2019 r. – Prawo zamówień publicznych </w:t>
      </w:r>
      <w:r w:rsidR="009F36F3">
        <w:rPr>
          <w:rFonts w:ascii="Arial Narrow" w:hAnsi="Arial Narrow" w:cs="Times New Roman"/>
          <w:sz w:val="24"/>
          <w:szCs w:val="24"/>
        </w:rPr>
        <w:br/>
      </w:r>
      <w:r w:rsidR="003615B5" w:rsidRPr="00876B48">
        <w:rPr>
          <w:rStyle w:val="ng-binding"/>
          <w:rFonts w:ascii="Arial Narrow" w:hAnsi="Arial Narrow"/>
          <w:sz w:val="24"/>
          <w:szCs w:val="24"/>
        </w:rPr>
        <w:t>(Dz.U.</w:t>
      </w:r>
      <w:r w:rsidR="003615B5">
        <w:rPr>
          <w:rStyle w:val="ng-binding"/>
          <w:rFonts w:ascii="Arial Narrow" w:hAnsi="Arial Narrow"/>
          <w:sz w:val="24"/>
          <w:szCs w:val="24"/>
        </w:rPr>
        <w:t xml:space="preserve"> z 2021 </w:t>
      </w:r>
      <w:r w:rsidR="00521802">
        <w:rPr>
          <w:rStyle w:val="ng-binding"/>
          <w:rFonts w:ascii="Arial Narrow" w:hAnsi="Arial Narrow"/>
          <w:sz w:val="24"/>
          <w:szCs w:val="24"/>
        </w:rPr>
        <w:t xml:space="preserve">r. </w:t>
      </w:r>
      <w:r w:rsidR="003615B5">
        <w:rPr>
          <w:rStyle w:val="ng-binding"/>
          <w:rFonts w:ascii="Arial Narrow" w:hAnsi="Arial Narrow"/>
          <w:sz w:val="24"/>
          <w:szCs w:val="24"/>
        </w:rPr>
        <w:t xml:space="preserve">poz. </w:t>
      </w:r>
      <w:r w:rsidR="003615B5" w:rsidRPr="00876B48">
        <w:rPr>
          <w:rStyle w:val="ng-binding"/>
          <w:rFonts w:ascii="Arial Narrow" w:hAnsi="Arial Narrow"/>
          <w:sz w:val="24"/>
          <w:szCs w:val="24"/>
        </w:rPr>
        <w:t>1129 ze zm.)</w:t>
      </w:r>
      <w:r w:rsidR="000E75E9">
        <w:rPr>
          <w:rStyle w:val="ng-binding"/>
          <w:rFonts w:ascii="Arial Narrow" w:hAnsi="Arial Narrow"/>
          <w:sz w:val="24"/>
          <w:szCs w:val="24"/>
        </w:rPr>
        <w:t xml:space="preserve"> </w:t>
      </w:r>
      <w:r w:rsidRPr="0021678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Zamawiający wybiera ofertę najkorzystniejszą na podstawie kryteriów oceny ofert określonych w </w:t>
      </w:r>
      <w:r w:rsidR="00BE4D4D" w:rsidRPr="00216787">
        <w:rPr>
          <w:rFonts w:ascii="Arial Narrow" w:eastAsia="Times New Roman" w:hAnsi="Arial Narrow" w:cs="Times New Roman"/>
          <w:sz w:val="24"/>
          <w:szCs w:val="24"/>
          <w:lang w:eastAsia="ar-SA"/>
        </w:rPr>
        <w:t>dokumentach zamówienia</w:t>
      </w:r>
      <w:r w:rsidRPr="0021678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. W przedmiotowym postępowaniu oferta nr </w:t>
      </w:r>
      <w:r w:rsidR="003615B5">
        <w:rPr>
          <w:rFonts w:ascii="Arial Narrow" w:eastAsia="Times New Roman" w:hAnsi="Arial Narrow" w:cs="Times New Roman"/>
          <w:sz w:val="24"/>
          <w:szCs w:val="24"/>
          <w:lang w:eastAsia="ar-SA"/>
        </w:rPr>
        <w:t>4</w:t>
      </w:r>
      <w:r w:rsidRPr="0021678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wykonawcy </w:t>
      </w:r>
      <w:bookmarkStart w:id="1" w:name="_Hlk22040663"/>
      <w:r w:rsidR="00BF5834">
        <w:rPr>
          <w:rFonts w:ascii="Arial Narrow" w:hAnsi="Arial Narrow" w:cs="DejaVuSansCondensed"/>
          <w:b/>
          <w:sz w:val="24"/>
          <w:szCs w:val="24"/>
          <w:lang w:eastAsia="pl-PL"/>
        </w:rPr>
        <w:t>KRYSTYNA TURIST KRYSTYNA WALERIAŃCZYK PIOTRKOWICE 22A</w:t>
      </w:r>
      <w:r w:rsidR="009F36F3"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3D0439" w:rsidRPr="00FC60DB">
        <w:rPr>
          <w:rFonts w:ascii="Arial Narrow" w:hAnsi="Arial Narrow" w:cs="DejaVuSansCondensed"/>
          <w:b/>
          <w:sz w:val="24"/>
          <w:szCs w:val="24"/>
          <w:lang w:eastAsia="pl-PL"/>
        </w:rPr>
        <w:t>62-561 ŚLESIN</w:t>
      </w:r>
      <w:r w:rsidR="003D0439" w:rsidRPr="00216787">
        <w:rPr>
          <w:rFonts w:ascii="Arial Narrow" w:hAnsi="Arial Narrow" w:cs="Times New Roman"/>
          <w:b/>
          <w:sz w:val="24"/>
          <w:szCs w:val="24"/>
          <w:lang w:eastAsia="pl-PL"/>
        </w:rPr>
        <w:t xml:space="preserve"> </w:t>
      </w:r>
      <w:r w:rsidRPr="00216787">
        <w:rPr>
          <w:rFonts w:ascii="Arial Narrow" w:hAnsi="Arial Narrow" w:cs="Times New Roman"/>
          <w:b/>
          <w:sz w:val="24"/>
          <w:szCs w:val="24"/>
          <w:lang w:eastAsia="pl-PL"/>
        </w:rPr>
        <w:t xml:space="preserve">z Ceną oferty brutto: </w:t>
      </w:r>
      <w:r w:rsidR="00BF5834">
        <w:rPr>
          <w:rFonts w:ascii="Arial Narrow" w:eastAsia="Times New Roman" w:hAnsi="Arial Narrow" w:cs="Arial"/>
          <w:b/>
          <w:color w:val="000000"/>
          <w:spacing w:val="-4"/>
          <w:sz w:val="24"/>
          <w:szCs w:val="24"/>
        </w:rPr>
        <w:t>2,68</w:t>
      </w:r>
      <w:r w:rsidR="003615B5">
        <w:rPr>
          <w:rFonts w:ascii="Arial Narrow" w:eastAsia="Times New Roman" w:hAnsi="Arial Narrow" w:cs="Arial"/>
          <w:b/>
          <w:color w:val="000000"/>
          <w:spacing w:val="-4"/>
          <w:sz w:val="24"/>
          <w:szCs w:val="24"/>
        </w:rPr>
        <w:t xml:space="preserve"> </w:t>
      </w:r>
      <w:r w:rsidR="00216787">
        <w:rPr>
          <w:rFonts w:ascii="Arial Narrow" w:hAnsi="Arial Narrow" w:cs="Times New Roman"/>
          <w:b/>
          <w:sz w:val="24"/>
          <w:szCs w:val="24"/>
        </w:rPr>
        <w:t>zł.</w:t>
      </w:r>
      <w:r w:rsidR="00BF5834">
        <w:rPr>
          <w:rFonts w:ascii="Arial Narrow" w:hAnsi="Arial Narrow" w:cs="Times New Roman"/>
          <w:b/>
          <w:sz w:val="24"/>
          <w:szCs w:val="24"/>
        </w:rPr>
        <w:t xml:space="preserve"> (za 1 wozokilometr)</w:t>
      </w:r>
      <w:r w:rsidR="00216787">
        <w:rPr>
          <w:rFonts w:ascii="Arial Narrow" w:hAnsi="Arial Narrow" w:cs="Times New Roman"/>
          <w:b/>
          <w:sz w:val="24"/>
          <w:szCs w:val="24"/>
        </w:rPr>
        <w:t xml:space="preserve">, </w:t>
      </w:r>
      <w:r w:rsidRPr="00216787">
        <w:rPr>
          <w:rFonts w:ascii="Arial Narrow" w:eastAsia="Calibri" w:hAnsi="Arial Narrow" w:cs="Times New Roman"/>
          <w:b/>
          <w:sz w:val="24"/>
          <w:szCs w:val="24"/>
        </w:rPr>
        <w:t xml:space="preserve">oraz </w:t>
      </w:r>
      <w:bookmarkEnd w:id="1"/>
      <w:r w:rsidR="00BF5834">
        <w:rPr>
          <w:rFonts w:ascii="Arial Narrow" w:eastAsia="Calibri" w:hAnsi="Arial Narrow" w:cs="Times New Roman"/>
          <w:b/>
          <w:sz w:val="24"/>
          <w:szCs w:val="24"/>
        </w:rPr>
        <w:t xml:space="preserve">deklarowanym </w:t>
      </w:r>
      <w:r w:rsidR="00BF5834" w:rsidRPr="00BF5834">
        <w:rPr>
          <w:rFonts w:ascii="Arial Narrow" w:eastAsia="Calibri" w:hAnsi="Arial Narrow" w:cs="Times New Roman"/>
          <w:b/>
          <w:sz w:val="24"/>
          <w:szCs w:val="24"/>
        </w:rPr>
        <w:t>Czas</w:t>
      </w:r>
      <w:r w:rsidR="00BF5834">
        <w:rPr>
          <w:rFonts w:ascii="Arial Narrow" w:hAnsi="Arial Narrow"/>
          <w:b/>
          <w:sz w:val="24"/>
          <w:szCs w:val="24"/>
        </w:rPr>
        <w:t>em</w:t>
      </w:r>
      <w:r w:rsidR="00BF5834" w:rsidRPr="00BF5834">
        <w:rPr>
          <w:rFonts w:ascii="Arial Narrow" w:eastAsia="Calibri" w:hAnsi="Arial Narrow" w:cs="Times New Roman"/>
          <w:b/>
          <w:sz w:val="24"/>
          <w:szCs w:val="24"/>
        </w:rPr>
        <w:t xml:space="preserve"> podstawienia pojazdu zastępczego w przypadku awarii</w:t>
      </w:r>
      <w:r w:rsidR="00BF5834" w:rsidRPr="00BF5834">
        <w:rPr>
          <w:rFonts w:ascii="Arial Narrow" w:hAnsi="Arial Narrow" w:cs="Times New Roman"/>
          <w:b/>
          <w:sz w:val="24"/>
          <w:szCs w:val="24"/>
        </w:rPr>
        <w:t>: 60 minut</w:t>
      </w:r>
      <w:r w:rsidR="00BF5834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216787">
        <w:rPr>
          <w:rFonts w:ascii="Arial Narrow" w:hAnsi="Arial Narrow" w:cs="Times New Roman"/>
          <w:bCs/>
          <w:sz w:val="24"/>
          <w:szCs w:val="24"/>
        </w:rPr>
        <w:t xml:space="preserve">uzyskała najkorzystniejszy bilans </w:t>
      </w:r>
      <w:r w:rsidRPr="00BF5834">
        <w:rPr>
          <w:rFonts w:ascii="Arial Narrow" w:hAnsi="Arial Narrow" w:cs="Times New Roman"/>
          <w:b/>
          <w:bCs/>
          <w:sz w:val="24"/>
          <w:szCs w:val="24"/>
        </w:rPr>
        <w:t>100,00 punktów</w:t>
      </w:r>
      <w:r w:rsidRPr="00216787">
        <w:rPr>
          <w:rFonts w:ascii="Arial Narrow" w:hAnsi="Arial Narrow" w:cs="Times New Roman"/>
          <w:bCs/>
          <w:sz w:val="24"/>
          <w:szCs w:val="24"/>
        </w:rPr>
        <w:t xml:space="preserve"> w oparciu o kryteria</w:t>
      </w:r>
      <w:r w:rsidR="00BE4D4D" w:rsidRPr="00216787">
        <w:rPr>
          <w:rFonts w:ascii="Arial Narrow" w:hAnsi="Arial Narrow" w:cs="Times New Roman"/>
          <w:bCs/>
          <w:sz w:val="24"/>
          <w:szCs w:val="24"/>
        </w:rPr>
        <w:t xml:space="preserve"> oceny ofert:</w:t>
      </w:r>
      <w:r w:rsidR="00BE4D4D" w:rsidRPr="00216787">
        <w:rPr>
          <w:rFonts w:ascii="Arial Narrow" w:hAnsi="Arial Narrow" w:cs="Times New Roman"/>
          <w:b/>
          <w:bCs/>
          <w:sz w:val="24"/>
          <w:szCs w:val="24"/>
        </w:rPr>
        <w:t xml:space="preserve"> Cena – 60,00 </w:t>
      </w:r>
      <w:proofErr w:type="spellStart"/>
      <w:r w:rsidR="00BE4D4D" w:rsidRPr="00216787">
        <w:rPr>
          <w:rFonts w:ascii="Arial Narrow" w:hAnsi="Arial Narrow" w:cs="Times New Roman"/>
          <w:b/>
          <w:bCs/>
          <w:sz w:val="24"/>
          <w:szCs w:val="24"/>
        </w:rPr>
        <w:t>pkt</w:t>
      </w:r>
      <w:proofErr w:type="spellEnd"/>
      <w:r w:rsidR="00BF583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216787">
        <w:rPr>
          <w:rFonts w:ascii="Arial Narrow" w:hAnsi="Arial Narrow" w:cs="Times New Roman"/>
          <w:b/>
          <w:bCs/>
          <w:sz w:val="24"/>
          <w:szCs w:val="24"/>
        </w:rPr>
        <w:t xml:space="preserve">oraz </w:t>
      </w:r>
      <w:r w:rsidR="00BF5834" w:rsidRPr="00BF5834">
        <w:rPr>
          <w:rFonts w:ascii="Arial Narrow" w:eastAsia="Calibri" w:hAnsi="Arial Narrow" w:cs="Times New Roman"/>
          <w:b/>
          <w:sz w:val="24"/>
          <w:szCs w:val="24"/>
        </w:rPr>
        <w:t>Czas podstawienia pojazdu zastępczego w przypadku awarii</w:t>
      </w:r>
      <w:r w:rsidR="00BF5834" w:rsidRPr="0021678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216787">
        <w:rPr>
          <w:rFonts w:ascii="Arial Narrow" w:hAnsi="Arial Narrow" w:cs="Times New Roman"/>
          <w:b/>
          <w:bCs/>
          <w:sz w:val="24"/>
          <w:szCs w:val="24"/>
        </w:rPr>
        <w:t xml:space="preserve">– </w:t>
      </w:r>
      <w:r w:rsidR="00BE4D4D" w:rsidRPr="00216787">
        <w:rPr>
          <w:rFonts w:ascii="Arial Narrow" w:hAnsi="Arial Narrow" w:cs="Times New Roman"/>
          <w:b/>
          <w:bCs/>
          <w:sz w:val="24"/>
          <w:szCs w:val="24"/>
        </w:rPr>
        <w:t>4</w:t>
      </w:r>
      <w:r w:rsidRPr="00216787">
        <w:rPr>
          <w:rFonts w:ascii="Arial Narrow" w:hAnsi="Arial Narrow" w:cs="Times New Roman"/>
          <w:b/>
          <w:bCs/>
          <w:sz w:val="24"/>
          <w:szCs w:val="24"/>
        </w:rPr>
        <w:t xml:space="preserve">0,00 </w:t>
      </w:r>
      <w:proofErr w:type="spellStart"/>
      <w:r w:rsidRPr="00216787">
        <w:rPr>
          <w:rFonts w:ascii="Arial Narrow" w:hAnsi="Arial Narrow" w:cs="Times New Roman"/>
          <w:b/>
          <w:bCs/>
          <w:sz w:val="24"/>
          <w:szCs w:val="24"/>
        </w:rPr>
        <w:t>pkt</w:t>
      </w:r>
      <w:proofErr w:type="spellEnd"/>
      <w:r w:rsidRPr="00216787">
        <w:rPr>
          <w:rFonts w:ascii="Arial Narrow" w:hAnsi="Arial Narrow" w:cs="Times New Roman"/>
          <w:b/>
          <w:bCs/>
          <w:sz w:val="24"/>
          <w:szCs w:val="24"/>
        </w:rPr>
        <w:t>, wynikający z</w:t>
      </w:r>
      <w:r w:rsidR="00BE4D4D" w:rsidRPr="00216787">
        <w:rPr>
          <w:rFonts w:ascii="Arial Narrow" w:hAnsi="Arial Narrow" w:cs="Times New Roman"/>
          <w:b/>
          <w:bCs/>
          <w:sz w:val="24"/>
          <w:szCs w:val="24"/>
        </w:rPr>
        <w:t xml:space="preserve"> dokumentów zamówienia – Rozdz. XVI</w:t>
      </w:r>
      <w:r w:rsidR="00BF5834">
        <w:rPr>
          <w:rFonts w:ascii="Arial Narrow" w:hAnsi="Arial Narrow" w:cs="Times New Roman"/>
          <w:b/>
          <w:bCs/>
          <w:sz w:val="24"/>
          <w:szCs w:val="24"/>
        </w:rPr>
        <w:t>II</w:t>
      </w:r>
      <w:r w:rsidR="000407ED">
        <w:rPr>
          <w:rFonts w:ascii="Arial Narrow" w:hAnsi="Arial Narrow" w:cs="Times New Roman"/>
          <w:b/>
          <w:bCs/>
          <w:sz w:val="24"/>
          <w:szCs w:val="24"/>
        </w:rPr>
        <w:t>.</w:t>
      </w:r>
      <w:r w:rsidR="00BE4D4D" w:rsidRPr="00216787">
        <w:rPr>
          <w:rFonts w:ascii="Arial Narrow" w:hAnsi="Arial Narrow" w:cs="Times New Roman"/>
          <w:b/>
          <w:bCs/>
          <w:sz w:val="24"/>
          <w:szCs w:val="24"/>
        </w:rPr>
        <w:t xml:space="preserve"> Specyfikacji Warunków Zamówienia.</w:t>
      </w:r>
      <w:r w:rsidR="00BF583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</w:p>
    <w:p w:rsidR="00F37F6F" w:rsidRPr="00BF5834" w:rsidRDefault="001D2F9D" w:rsidP="00BF5834">
      <w:pPr>
        <w:spacing w:after="0" w:line="360" w:lineRule="auto"/>
        <w:jc w:val="both"/>
        <w:rPr>
          <w:rFonts w:ascii="Arial Narrow" w:hAnsi="Arial Narrow" w:cs="DejaVuSansCondensed"/>
          <w:b/>
          <w:sz w:val="24"/>
          <w:szCs w:val="24"/>
          <w:lang w:eastAsia="pl-PL"/>
        </w:rPr>
      </w:pPr>
      <w:r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Mając na uwadze powyższe, oferta </w:t>
      </w:r>
      <w:r w:rsidR="00262EBE"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tego </w:t>
      </w:r>
      <w:r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Wykonawcy</w:t>
      </w:r>
      <w:r w:rsidRPr="00216787">
        <w:rPr>
          <w:rFonts w:ascii="Arial Narrow" w:eastAsia="Calibri" w:hAnsi="Arial Narrow" w:cs="Times New Roman"/>
          <w:sz w:val="24"/>
          <w:szCs w:val="24"/>
        </w:rPr>
        <w:t>wybrana została, jako najkorzystniejsza w przedmiotowym postępowaniu</w:t>
      </w:r>
      <w:r w:rsidR="003615B5">
        <w:rPr>
          <w:rFonts w:ascii="Arial Narrow" w:eastAsia="Calibri" w:hAnsi="Arial Narrow" w:cs="Times New Roman"/>
          <w:sz w:val="24"/>
          <w:szCs w:val="24"/>
        </w:rPr>
        <w:t>.</w:t>
      </w:r>
    </w:p>
    <w:p w:rsidR="001D2F9D" w:rsidRDefault="00F37F6F" w:rsidP="003615B5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BF5834">
        <w:rPr>
          <w:rFonts w:ascii="Arial Narrow" w:hAnsi="Arial Narrow" w:cs="Times New Roman"/>
          <w:b/>
          <w:sz w:val="24"/>
          <w:szCs w:val="24"/>
          <w:u w:val="single"/>
        </w:rPr>
        <w:t>Punktacji</w:t>
      </w:r>
      <w:r w:rsidR="001D2F9D" w:rsidRPr="00BF5834">
        <w:rPr>
          <w:rFonts w:ascii="Arial Narrow" w:hAnsi="Arial Narrow" w:cs="Times New Roman"/>
          <w:b/>
          <w:sz w:val="24"/>
          <w:szCs w:val="24"/>
          <w:u w:val="single"/>
        </w:rPr>
        <w:t xml:space="preserve"> przyznan</w:t>
      </w:r>
      <w:r w:rsidRPr="00BF5834">
        <w:rPr>
          <w:rFonts w:ascii="Arial Narrow" w:hAnsi="Arial Narrow" w:cs="Times New Roman"/>
          <w:b/>
          <w:sz w:val="24"/>
          <w:szCs w:val="24"/>
          <w:u w:val="single"/>
        </w:rPr>
        <w:t>ej</w:t>
      </w:r>
      <w:r w:rsidR="001D2F9D" w:rsidRPr="00BF5834">
        <w:rPr>
          <w:rFonts w:ascii="Arial Narrow" w:hAnsi="Arial Narrow" w:cs="Times New Roman"/>
          <w:b/>
          <w:sz w:val="24"/>
          <w:szCs w:val="24"/>
          <w:u w:val="single"/>
        </w:rPr>
        <w:t xml:space="preserve"> ofertom w każdym kryterium oceny ofert: Cena - 60,00 </w:t>
      </w:r>
      <w:proofErr w:type="spellStart"/>
      <w:r w:rsidR="001D2F9D" w:rsidRPr="00BF5834">
        <w:rPr>
          <w:rFonts w:ascii="Arial Narrow" w:hAnsi="Arial Narrow" w:cs="Times New Roman"/>
          <w:b/>
          <w:sz w:val="24"/>
          <w:szCs w:val="24"/>
          <w:u w:val="single"/>
        </w:rPr>
        <w:t>pkt</w:t>
      </w:r>
      <w:proofErr w:type="spellEnd"/>
      <w:r w:rsidR="001D2F9D" w:rsidRPr="00BF5834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oraz </w:t>
      </w:r>
      <w:r w:rsidR="00BF5834" w:rsidRPr="00BF5834">
        <w:rPr>
          <w:rFonts w:ascii="Arial Narrow" w:eastAsia="Calibri" w:hAnsi="Arial Narrow" w:cs="Times New Roman"/>
          <w:b/>
          <w:sz w:val="24"/>
          <w:szCs w:val="24"/>
          <w:u w:val="single"/>
        </w:rPr>
        <w:t>Czas podstawienia pojazdu zastępczego w przypadku awarii</w:t>
      </w:r>
      <w:r w:rsidR="00BF5834" w:rsidRPr="00BF5834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</w:t>
      </w:r>
      <w:r w:rsidR="001D2F9D" w:rsidRPr="00BF5834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- 40,00 </w:t>
      </w:r>
      <w:proofErr w:type="spellStart"/>
      <w:r w:rsidR="001D2F9D" w:rsidRPr="00BF5834">
        <w:rPr>
          <w:rFonts w:ascii="Arial Narrow" w:hAnsi="Arial Narrow" w:cs="Times New Roman"/>
          <w:b/>
          <w:bCs/>
          <w:sz w:val="24"/>
          <w:szCs w:val="24"/>
          <w:u w:val="single"/>
        </w:rPr>
        <w:t>pkt</w:t>
      </w:r>
      <w:proofErr w:type="spellEnd"/>
      <w:r w:rsidR="001D2F9D" w:rsidRPr="00BF5834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i </w:t>
      </w:r>
      <w:r w:rsidR="001D2F9D" w:rsidRPr="00BF5834">
        <w:rPr>
          <w:rFonts w:ascii="Arial Narrow" w:hAnsi="Arial Narrow" w:cs="Times New Roman"/>
          <w:b/>
          <w:sz w:val="24"/>
          <w:szCs w:val="24"/>
          <w:u w:val="single"/>
        </w:rPr>
        <w:t>łączn</w:t>
      </w:r>
      <w:r w:rsidRPr="00BF5834">
        <w:rPr>
          <w:rFonts w:ascii="Arial Narrow" w:hAnsi="Arial Narrow" w:cs="Times New Roman"/>
          <w:b/>
          <w:sz w:val="24"/>
          <w:szCs w:val="24"/>
          <w:u w:val="single"/>
        </w:rPr>
        <w:t>ej</w:t>
      </w:r>
      <w:r w:rsidR="001D2F9D" w:rsidRPr="00BF5834">
        <w:rPr>
          <w:rFonts w:ascii="Arial Narrow" w:hAnsi="Arial Narrow" w:cs="Times New Roman"/>
          <w:b/>
          <w:sz w:val="24"/>
          <w:szCs w:val="24"/>
          <w:u w:val="single"/>
        </w:rPr>
        <w:t xml:space="preserve"> punktacj</w:t>
      </w:r>
      <w:r w:rsidRPr="00BF5834">
        <w:rPr>
          <w:rFonts w:ascii="Arial Narrow" w:hAnsi="Arial Narrow" w:cs="Times New Roman"/>
          <w:b/>
          <w:sz w:val="24"/>
          <w:szCs w:val="24"/>
          <w:u w:val="single"/>
        </w:rPr>
        <w:t>i</w:t>
      </w:r>
      <w:r w:rsidR="001D2F9D" w:rsidRPr="00BF5834">
        <w:rPr>
          <w:rFonts w:ascii="Arial Narrow" w:hAnsi="Arial Narrow" w:cs="Times New Roman"/>
          <w:b/>
          <w:sz w:val="24"/>
          <w:szCs w:val="24"/>
          <w:u w:val="single"/>
        </w:rPr>
        <w:t>:</w:t>
      </w:r>
    </w:p>
    <w:p w:rsidR="00BF5834" w:rsidRPr="00BF5834" w:rsidRDefault="00BF5834" w:rsidP="00BF5834">
      <w:pPr>
        <w:spacing w:after="120" w:line="36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tbl>
      <w:tblPr>
        <w:tblStyle w:val="Tabela-Siatka"/>
        <w:tblW w:w="9214" w:type="dxa"/>
        <w:tblInd w:w="108" w:type="dxa"/>
        <w:tblLayout w:type="fixed"/>
        <w:tblLook w:val="04A0"/>
      </w:tblPr>
      <w:tblGrid>
        <w:gridCol w:w="709"/>
        <w:gridCol w:w="3119"/>
        <w:gridCol w:w="850"/>
        <w:gridCol w:w="1276"/>
        <w:gridCol w:w="1133"/>
        <w:gridCol w:w="1135"/>
        <w:gridCol w:w="992"/>
      </w:tblGrid>
      <w:tr w:rsidR="003615B5" w:rsidRPr="00216787" w:rsidTr="00BF5834">
        <w:tc>
          <w:tcPr>
            <w:tcW w:w="709" w:type="dxa"/>
          </w:tcPr>
          <w:p w:rsidR="003615B5" w:rsidRPr="00216787" w:rsidRDefault="003615B5" w:rsidP="005B0B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Numer oferty</w:t>
            </w:r>
          </w:p>
        </w:tc>
        <w:tc>
          <w:tcPr>
            <w:tcW w:w="3119" w:type="dxa"/>
          </w:tcPr>
          <w:p w:rsidR="003615B5" w:rsidRPr="00216787" w:rsidRDefault="003615B5" w:rsidP="005B0B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hAnsi="Arial Narrow" w:cs="Times New Roman"/>
                <w:b/>
                <w:sz w:val="16"/>
                <w:szCs w:val="16"/>
              </w:rPr>
              <w:t>Nazwa albo imiona i nazwiska, siedziba albo miejsce zamieszkania, jeżeli są miejscami wykonywania działalności wykonawców, którzy złożyli oferty</w:t>
            </w:r>
          </w:p>
        </w:tc>
        <w:tc>
          <w:tcPr>
            <w:tcW w:w="850" w:type="dxa"/>
          </w:tcPr>
          <w:p w:rsidR="003615B5" w:rsidRPr="00216787" w:rsidRDefault="003615B5" w:rsidP="005B0B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hAnsi="Arial Narrow" w:cs="Times New Roman"/>
                <w:b/>
                <w:sz w:val="16"/>
                <w:szCs w:val="16"/>
              </w:rPr>
              <w:t>Cena oferty</w:t>
            </w:r>
          </w:p>
        </w:tc>
        <w:tc>
          <w:tcPr>
            <w:tcW w:w="1276" w:type="dxa"/>
          </w:tcPr>
          <w:p w:rsidR="003615B5" w:rsidRPr="00216787" w:rsidRDefault="003615B5" w:rsidP="005B0B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Ilość punktów w kryterium oceny ofert – Cena – 60,00</w:t>
            </w:r>
          </w:p>
        </w:tc>
        <w:tc>
          <w:tcPr>
            <w:tcW w:w="1133" w:type="dxa"/>
          </w:tcPr>
          <w:p w:rsidR="003615B5" w:rsidRPr="00BF5834" w:rsidRDefault="00BF5834" w:rsidP="005B0B3E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BF5834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Czas podstawienia pojazdu zastępczego w przypadku awarii</w:t>
            </w:r>
          </w:p>
        </w:tc>
        <w:tc>
          <w:tcPr>
            <w:tcW w:w="1135" w:type="dxa"/>
          </w:tcPr>
          <w:p w:rsidR="003615B5" w:rsidRPr="00216787" w:rsidRDefault="003615B5" w:rsidP="00A37A3F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Ilość punktów w kryterium oceny ofert </w:t>
            </w:r>
            <w:r>
              <w:rPr>
                <w:rFonts w:ascii="Arial Narrow" w:eastAsia="Calibri" w:hAnsi="Arial Narrow" w:cs="Times New Roman"/>
                <w:b/>
                <w:sz w:val="16"/>
                <w:szCs w:val="16"/>
              </w:rPr>
              <w:t>–</w:t>
            </w:r>
            <w:r w:rsidR="00BF5834" w:rsidRPr="00BF5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F5834" w:rsidRPr="00BF5834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Czas podstawienia pojazdu zastępczego w przypadku awarii</w:t>
            </w:r>
            <w:r w:rsidR="00BF5834" w:rsidRPr="00216787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 </w:t>
            </w:r>
            <w:r w:rsidRPr="00216787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– 40,00</w:t>
            </w:r>
          </w:p>
        </w:tc>
        <w:tc>
          <w:tcPr>
            <w:tcW w:w="992" w:type="dxa"/>
          </w:tcPr>
          <w:p w:rsidR="003615B5" w:rsidRPr="00216787" w:rsidRDefault="003615B5" w:rsidP="005B0B3E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Łączna ilość punktów</w:t>
            </w:r>
          </w:p>
          <w:p w:rsidR="003615B5" w:rsidRPr="00216787" w:rsidRDefault="003615B5" w:rsidP="005B0B3E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</w:tr>
      <w:tr w:rsidR="00BF5834" w:rsidRPr="00216787" w:rsidTr="00BF5834">
        <w:trPr>
          <w:trHeight w:val="269"/>
        </w:trPr>
        <w:tc>
          <w:tcPr>
            <w:tcW w:w="709" w:type="dxa"/>
            <w:vAlign w:val="center"/>
          </w:tcPr>
          <w:p w:rsidR="00BF5834" w:rsidRPr="00BF5834" w:rsidRDefault="00BF5834" w:rsidP="000B2B6D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5834">
              <w:rPr>
                <w:rFonts w:ascii="Arial Narrow" w:hAnsi="Arial Narrow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119" w:type="dxa"/>
            <w:vAlign w:val="center"/>
          </w:tcPr>
          <w:p w:rsidR="00BF5834" w:rsidRPr="00BF5834" w:rsidRDefault="00BF5834" w:rsidP="000B2B6D">
            <w:pPr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5834">
              <w:rPr>
                <w:rFonts w:ascii="Arial Narrow" w:hAnsi="Arial Narrow"/>
                <w:b/>
                <w:bCs/>
                <w:sz w:val="16"/>
                <w:szCs w:val="16"/>
              </w:rPr>
              <w:t>TRANSPORT OSOBOWY PAWEŁ PIASECKI</w:t>
            </w:r>
          </w:p>
          <w:p w:rsidR="00BF5834" w:rsidRPr="00BF5834" w:rsidRDefault="00BF5834" w:rsidP="000B2B6D">
            <w:pPr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5834">
              <w:rPr>
                <w:rFonts w:ascii="Arial Narrow" w:hAnsi="Arial Narrow"/>
                <w:b/>
                <w:bCs/>
                <w:sz w:val="16"/>
                <w:szCs w:val="16"/>
              </w:rPr>
              <w:t>DĘBIANKI 27, 87-875 TOPÓLKA</w:t>
            </w:r>
          </w:p>
        </w:tc>
        <w:tc>
          <w:tcPr>
            <w:tcW w:w="850" w:type="dxa"/>
            <w:vAlign w:val="center"/>
          </w:tcPr>
          <w:p w:rsidR="00BF5834" w:rsidRPr="00CC4713" w:rsidRDefault="00BF5834" w:rsidP="00CC4713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C4713">
              <w:rPr>
                <w:rFonts w:ascii="Arial Narrow" w:hAnsi="Arial Narrow"/>
                <w:b/>
                <w:sz w:val="18"/>
                <w:szCs w:val="18"/>
              </w:rPr>
              <w:t>2,86 zł.</w:t>
            </w:r>
          </w:p>
          <w:p w:rsidR="00BF5834" w:rsidRPr="00CC4713" w:rsidRDefault="00BF5834" w:rsidP="00CC471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5834" w:rsidRPr="00CC4713" w:rsidRDefault="00BF5834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:rsidR="00BF5834" w:rsidRPr="00CC4713" w:rsidRDefault="00BF5834" w:rsidP="00CC47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>60 minut</w:t>
            </w:r>
          </w:p>
        </w:tc>
        <w:tc>
          <w:tcPr>
            <w:tcW w:w="1135" w:type="dxa"/>
            <w:vAlign w:val="center"/>
          </w:tcPr>
          <w:p w:rsidR="00BF5834" w:rsidRPr="00CC4713" w:rsidRDefault="00BF5834" w:rsidP="00CC47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5834" w:rsidRPr="00CC4713" w:rsidRDefault="00BF5834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C4713">
              <w:rPr>
                <w:rFonts w:ascii="Arial Narrow" w:hAnsi="Arial Narrow" w:cs="Times New Roman"/>
                <w:sz w:val="18"/>
                <w:szCs w:val="18"/>
              </w:rPr>
              <w:t>Oferta nie podlegała ocenie</w:t>
            </w:r>
          </w:p>
        </w:tc>
      </w:tr>
      <w:tr w:rsidR="00BF5834" w:rsidRPr="00216787" w:rsidTr="00963F61">
        <w:trPr>
          <w:trHeight w:val="718"/>
        </w:trPr>
        <w:tc>
          <w:tcPr>
            <w:tcW w:w="709" w:type="dxa"/>
            <w:vAlign w:val="center"/>
          </w:tcPr>
          <w:p w:rsidR="00BF5834" w:rsidRPr="00BF5834" w:rsidRDefault="00BF5834" w:rsidP="000B2B6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5834">
              <w:rPr>
                <w:rFonts w:ascii="Arial Narrow" w:hAnsi="Arial Narrow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19" w:type="dxa"/>
            <w:vAlign w:val="center"/>
          </w:tcPr>
          <w:p w:rsidR="00BF5834" w:rsidRDefault="00BF5834" w:rsidP="000B2B6D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BF5834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ARRIVA BUS TRANSPORT POLSKA </w:t>
            </w:r>
          </w:p>
          <w:p w:rsidR="00BF5834" w:rsidRPr="00962838" w:rsidRDefault="00BF5834" w:rsidP="000B2B6D">
            <w:pPr>
              <w:pStyle w:val="Defaul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BF5834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SP. </w:t>
            </w:r>
            <w:r w:rsidRPr="00962838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Z O.O. </w:t>
            </w:r>
          </w:p>
          <w:p w:rsidR="00BF5834" w:rsidRPr="00BF5834" w:rsidRDefault="00BF5834" w:rsidP="000B2B6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5834">
              <w:rPr>
                <w:rFonts w:ascii="Arial Narrow" w:hAnsi="Arial Narrow"/>
                <w:b/>
                <w:sz w:val="16"/>
                <w:szCs w:val="16"/>
              </w:rPr>
              <w:t>UL. DĄBROWSKIEGO 8-24, 87-100 TORUŃ</w:t>
            </w:r>
          </w:p>
        </w:tc>
        <w:tc>
          <w:tcPr>
            <w:tcW w:w="850" w:type="dxa"/>
            <w:vAlign w:val="center"/>
          </w:tcPr>
          <w:p w:rsidR="00BF5834" w:rsidRPr="00CC4713" w:rsidRDefault="00BF5834" w:rsidP="00CC471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CC4713">
              <w:rPr>
                <w:rFonts w:ascii="Arial Narrow" w:hAnsi="Arial Narrow" w:cs="CIDFont+F7"/>
                <w:b/>
                <w:color w:val="222222"/>
                <w:sz w:val="18"/>
                <w:szCs w:val="18"/>
                <w:lang w:eastAsia="pl-PL"/>
              </w:rPr>
              <w:t xml:space="preserve">3,67 </w:t>
            </w:r>
            <w:r w:rsidRPr="00CC4713"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  <w:t>zł.</w:t>
            </w:r>
          </w:p>
        </w:tc>
        <w:tc>
          <w:tcPr>
            <w:tcW w:w="1276" w:type="dxa"/>
            <w:vAlign w:val="center"/>
          </w:tcPr>
          <w:p w:rsidR="00BF5834" w:rsidRPr="00CC4713" w:rsidRDefault="00CC4713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43,81</w:t>
            </w:r>
            <w:r w:rsidR="00BF5834" w:rsidRPr="00CC4713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F5834" w:rsidRPr="00CC4713">
              <w:rPr>
                <w:rFonts w:ascii="Arial Narrow" w:hAnsi="Arial Narrow" w:cs="Times New Roman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3" w:type="dxa"/>
          </w:tcPr>
          <w:p w:rsidR="00CC4713" w:rsidRDefault="00CC4713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BF5834" w:rsidRPr="00CC4713" w:rsidRDefault="00BF5834" w:rsidP="00CC4713">
            <w:pPr>
              <w:jc w:val="center"/>
              <w:rPr>
                <w:sz w:val="18"/>
                <w:szCs w:val="18"/>
              </w:rPr>
            </w:pPr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>60 minut</w:t>
            </w:r>
          </w:p>
        </w:tc>
        <w:tc>
          <w:tcPr>
            <w:tcW w:w="1135" w:type="dxa"/>
            <w:vAlign w:val="center"/>
          </w:tcPr>
          <w:p w:rsidR="00BF5834" w:rsidRPr="00CC4713" w:rsidRDefault="00BF5834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40,00  </w:t>
            </w:r>
            <w:proofErr w:type="spellStart"/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992" w:type="dxa"/>
            <w:vAlign w:val="center"/>
          </w:tcPr>
          <w:p w:rsidR="00BF5834" w:rsidRPr="00CC4713" w:rsidRDefault="00CC4713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83,81</w:t>
            </w:r>
            <w:r w:rsidR="00BF5834" w:rsidRPr="00CC4713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F5834" w:rsidRPr="00CC4713">
              <w:rPr>
                <w:rFonts w:ascii="Arial Narrow" w:hAnsi="Arial Narrow" w:cs="Times New Roman"/>
                <w:b/>
                <w:sz w:val="18"/>
                <w:szCs w:val="18"/>
              </w:rPr>
              <w:t>pkt</w:t>
            </w:r>
            <w:proofErr w:type="spellEnd"/>
          </w:p>
        </w:tc>
      </w:tr>
      <w:tr w:rsidR="00BF5834" w:rsidRPr="00216787" w:rsidTr="00963F61">
        <w:trPr>
          <w:trHeight w:val="688"/>
        </w:trPr>
        <w:tc>
          <w:tcPr>
            <w:tcW w:w="709" w:type="dxa"/>
            <w:shd w:val="clear" w:color="auto" w:fill="FFFFFF" w:themeFill="background1"/>
            <w:vAlign w:val="center"/>
          </w:tcPr>
          <w:p w:rsidR="00BF5834" w:rsidRPr="00BF5834" w:rsidRDefault="00BF5834" w:rsidP="000B2B6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5834">
              <w:rPr>
                <w:rFonts w:ascii="Arial Narrow" w:hAnsi="Arial Narrow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F5834" w:rsidRPr="00BF5834" w:rsidRDefault="00BF5834" w:rsidP="000B2B6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5834">
              <w:rPr>
                <w:rFonts w:ascii="Arial Narrow" w:hAnsi="Arial Narrow"/>
                <w:b/>
                <w:bCs/>
                <w:sz w:val="16"/>
                <w:szCs w:val="16"/>
              </w:rPr>
              <w:t>ZAKŁAD USŁUGOWO-TRANSPORTOWY</w:t>
            </w:r>
          </w:p>
          <w:p w:rsidR="00BF5834" w:rsidRPr="00BF5834" w:rsidRDefault="00BF5834" w:rsidP="000B2B6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5834">
              <w:rPr>
                <w:rFonts w:ascii="Arial Narrow" w:hAnsi="Arial Narrow"/>
                <w:b/>
                <w:bCs/>
                <w:sz w:val="16"/>
                <w:szCs w:val="16"/>
              </w:rPr>
              <w:t>KRZYSZTOF BET</w:t>
            </w:r>
          </w:p>
          <w:p w:rsidR="00BF5834" w:rsidRPr="00BF5834" w:rsidRDefault="00BF5834" w:rsidP="000B2B6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5834">
              <w:rPr>
                <w:rFonts w:ascii="Arial Narrow" w:hAnsi="Arial Narrow"/>
                <w:b/>
                <w:bCs/>
                <w:sz w:val="16"/>
                <w:szCs w:val="16"/>
              </w:rPr>
              <w:t>RZADKA WOLA PARCELE 19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834" w:rsidRPr="00CC4713" w:rsidRDefault="00BF5834" w:rsidP="00CC471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CC4713"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  <w:t>3,67 zł.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5834" w:rsidRPr="00CC4713" w:rsidRDefault="00BF5834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</w:tcPr>
          <w:p w:rsidR="00CC4713" w:rsidRPr="00CC4713" w:rsidRDefault="00CC4713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BF5834" w:rsidRPr="00CC4713" w:rsidRDefault="00CC4713" w:rsidP="00CC4713">
            <w:pPr>
              <w:jc w:val="center"/>
              <w:rPr>
                <w:sz w:val="18"/>
                <w:szCs w:val="18"/>
              </w:rPr>
            </w:pPr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>30</w:t>
            </w:r>
            <w:r w:rsidR="00BF5834" w:rsidRPr="00CC4713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minut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BF5834" w:rsidRPr="00CC4713" w:rsidRDefault="00BF5834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834" w:rsidRPr="00CC4713" w:rsidRDefault="00BF5834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C4713">
              <w:rPr>
                <w:rFonts w:ascii="Arial Narrow" w:hAnsi="Arial Narrow" w:cs="Times New Roman"/>
                <w:sz w:val="18"/>
                <w:szCs w:val="18"/>
              </w:rPr>
              <w:t>Oferta nie podlegała ocenie</w:t>
            </w:r>
          </w:p>
        </w:tc>
      </w:tr>
      <w:tr w:rsidR="00BF5834" w:rsidRPr="00216787" w:rsidTr="00963F61">
        <w:trPr>
          <w:trHeight w:val="630"/>
        </w:trPr>
        <w:tc>
          <w:tcPr>
            <w:tcW w:w="709" w:type="dxa"/>
            <w:vAlign w:val="center"/>
          </w:tcPr>
          <w:p w:rsidR="00BF5834" w:rsidRPr="00BF5834" w:rsidRDefault="00BF5834" w:rsidP="000B2B6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583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3119" w:type="dxa"/>
            <w:vAlign w:val="center"/>
          </w:tcPr>
          <w:p w:rsidR="00BF5834" w:rsidRDefault="00BF5834" w:rsidP="000B2B6D">
            <w:pPr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</w:pPr>
            <w:r w:rsidRPr="00BF5834"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  <w:t xml:space="preserve">KRYSTYNA TURIST </w:t>
            </w:r>
          </w:p>
          <w:p w:rsidR="00BF5834" w:rsidRPr="00BF5834" w:rsidRDefault="00BF5834" w:rsidP="000B2B6D">
            <w:pPr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</w:pPr>
            <w:r w:rsidRPr="00BF5834"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  <w:t>KRYSTYNA WALERIAŃCZYK</w:t>
            </w:r>
          </w:p>
          <w:p w:rsidR="00BF5834" w:rsidRPr="00BF5834" w:rsidRDefault="00BF5834" w:rsidP="000B2B6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5834"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  <w:t>PIOTRKOWICE 22A</w:t>
            </w:r>
            <w:r w:rsidR="00136F57"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  <w:t>, 62-561 ŚLESIN</w:t>
            </w:r>
          </w:p>
        </w:tc>
        <w:tc>
          <w:tcPr>
            <w:tcW w:w="850" w:type="dxa"/>
            <w:vAlign w:val="center"/>
          </w:tcPr>
          <w:p w:rsidR="00BF5834" w:rsidRPr="00CC4713" w:rsidRDefault="00BF5834" w:rsidP="00CC471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CC4713"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  <w:t>2,68 zł.</w:t>
            </w:r>
          </w:p>
        </w:tc>
        <w:tc>
          <w:tcPr>
            <w:tcW w:w="1276" w:type="dxa"/>
            <w:vAlign w:val="center"/>
          </w:tcPr>
          <w:p w:rsidR="00BF5834" w:rsidRPr="00CC4713" w:rsidRDefault="00BF5834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60,00 </w:t>
            </w:r>
            <w:proofErr w:type="spellStart"/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3" w:type="dxa"/>
          </w:tcPr>
          <w:p w:rsidR="00CC4713" w:rsidRPr="00CC4713" w:rsidRDefault="00CC4713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BF5834" w:rsidRPr="00CC4713" w:rsidRDefault="00BF5834" w:rsidP="00CC4713">
            <w:pPr>
              <w:jc w:val="center"/>
              <w:rPr>
                <w:sz w:val="18"/>
                <w:szCs w:val="18"/>
              </w:rPr>
            </w:pPr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>60 minut</w:t>
            </w:r>
          </w:p>
        </w:tc>
        <w:tc>
          <w:tcPr>
            <w:tcW w:w="1135" w:type="dxa"/>
            <w:vAlign w:val="center"/>
          </w:tcPr>
          <w:p w:rsidR="00BF5834" w:rsidRPr="00CC4713" w:rsidRDefault="00BF5834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40,00 </w:t>
            </w:r>
            <w:proofErr w:type="spellStart"/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992" w:type="dxa"/>
            <w:vAlign w:val="center"/>
          </w:tcPr>
          <w:p w:rsidR="00BF5834" w:rsidRPr="00CC4713" w:rsidRDefault="00BF5834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>100,00 pkt</w:t>
            </w:r>
          </w:p>
        </w:tc>
      </w:tr>
      <w:tr w:rsidR="00BF5834" w:rsidRPr="00216787" w:rsidTr="00963F61">
        <w:trPr>
          <w:trHeight w:val="630"/>
        </w:trPr>
        <w:tc>
          <w:tcPr>
            <w:tcW w:w="709" w:type="dxa"/>
            <w:vAlign w:val="center"/>
          </w:tcPr>
          <w:p w:rsidR="00BF5834" w:rsidRPr="00BF5834" w:rsidRDefault="00BF5834" w:rsidP="000B2B6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583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3119" w:type="dxa"/>
            <w:vAlign w:val="center"/>
          </w:tcPr>
          <w:p w:rsidR="00D32C71" w:rsidRDefault="00D32C71" w:rsidP="00D32C71">
            <w:pPr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</w:pPr>
            <w:r w:rsidRPr="00BF5834"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  <w:t xml:space="preserve">„WIKTORIA” </w:t>
            </w:r>
          </w:p>
          <w:p w:rsidR="00D32C71" w:rsidRPr="00BF5834" w:rsidRDefault="00D32C71" w:rsidP="00D32C71">
            <w:pPr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</w:pPr>
            <w:r w:rsidRPr="00BF5834"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  <w:t>PAWEŁ WALERIAŃCZYK</w:t>
            </w:r>
          </w:p>
          <w:p w:rsidR="00BF5834" w:rsidRPr="00BF5834" w:rsidRDefault="00D32C71" w:rsidP="00D32C71">
            <w:pPr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</w:pPr>
            <w:r w:rsidRPr="00BF5834"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  <w:t>PIOTRKOWICE 22b</w:t>
            </w:r>
            <w:r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  <w:t xml:space="preserve">, </w:t>
            </w:r>
            <w:r w:rsidR="00136F57">
              <w:rPr>
                <w:rFonts w:ascii="Arial Narrow" w:hAnsi="Arial Narrow" w:cs="Times New Roman"/>
                <w:b/>
                <w:sz w:val="16"/>
                <w:szCs w:val="16"/>
              </w:rPr>
              <w:t>6</w:t>
            </w:r>
            <w:r w:rsidRPr="00370A24">
              <w:rPr>
                <w:rFonts w:ascii="Arial Narrow" w:hAnsi="Arial Narrow" w:cs="Times New Roman"/>
                <w:b/>
                <w:sz w:val="16"/>
                <w:szCs w:val="16"/>
              </w:rPr>
              <w:t>2-561 ŚLESIN</w:t>
            </w:r>
          </w:p>
        </w:tc>
        <w:tc>
          <w:tcPr>
            <w:tcW w:w="850" w:type="dxa"/>
            <w:vAlign w:val="center"/>
          </w:tcPr>
          <w:p w:rsidR="00BF5834" w:rsidRPr="00CC4713" w:rsidRDefault="00BF5834" w:rsidP="00CC471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CC4713"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  <w:t>2,83 zł.</w:t>
            </w:r>
          </w:p>
        </w:tc>
        <w:tc>
          <w:tcPr>
            <w:tcW w:w="1276" w:type="dxa"/>
            <w:vAlign w:val="center"/>
          </w:tcPr>
          <w:p w:rsidR="00BF5834" w:rsidRPr="00CC4713" w:rsidRDefault="00CC4713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56,81</w:t>
            </w:r>
            <w:r w:rsidR="00BF5834" w:rsidRPr="00CC4713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F5834" w:rsidRPr="00CC4713">
              <w:rPr>
                <w:rFonts w:ascii="Arial Narrow" w:hAnsi="Arial Narrow" w:cs="Times New Roman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3" w:type="dxa"/>
          </w:tcPr>
          <w:p w:rsidR="00CC4713" w:rsidRDefault="00CC4713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BF5834" w:rsidRPr="00CC4713" w:rsidRDefault="00BF5834" w:rsidP="00CC4713">
            <w:pPr>
              <w:jc w:val="center"/>
              <w:rPr>
                <w:sz w:val="18"/>
                <w:szCs w:val="18"/>
              </w:rPr>
            </w:pPr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>60 minut</w:t>
            </w:r>
          </w:p>
        </w:tc>
        <w:tc>
          <w:tcPr>
            <w:tcW w:w="1135" w:type="dxa"/>
            <w:vAlign w:val="center"/>
          </w:tcPr>
          <w:p w:rsidR="00BF5834" w:rsidRPr="00CC4713" w:rsidRDefault="00BF5834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40,00 </w:t>
            </w:r>
            <w:proofErr w:type="spellStart"/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992" w:type="dxa"/>
            <w:vAlign w:val="center"/>
          </w:tcPr>
          <w:p w:rsidR="00BF5834" w:rsidRPr="00CC4713" w:rsidRDefault="00CC4713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96,81</w:t>
            </w:r>
            <w:r w:rsidR="00BF5834" w:rsidRPr="00CC4713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F5834" w:rsidRPr="00CC4713">
              <w:rPr>
                <w:rFonts w:ascii="Arial Narrow" w:hAnsi="Arial Narrow" w:cs="Times New Roman"/>
                <w:b/>
                <w:sz w:val="18"/>
                <w:szCs w:val="18"/>
              </w:rPr>
              <w:t>pkt</w:t>
            </w:r>
            <w:proofErr w:type="spellEnd"/>
          </w:p>
        </w:tc>
      </w:tr>
      <w:tr w:rsidR="00BF5834" w:rsidRPr="00216787" w:rsidTr="00963F61">
        <w:trPr>
          <w:trHeight w:val="630"/>
        </w:trPr>
        <w:tc>
          <w:tcPr>
            <w:tcW w:w="709" w:type="dxa"/>
            <w:vAlign w:val="center"/>
          </w:tcPr>
          <w:p w:rsidR="00BF5834" w:rsidRPr="00BF5834" w:rsidRDefault="00BF5834" w:rsidP="000B2B6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5834">
              <w:rPr>
                <w:rFonts w:ascii="Arial Narrow" w:hAnsi="Arial Narrow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119" w:type="dxa"/>
            <w:vAlign w:val="center"/>
          </w:tcPr>
          <w:p w:rsidR="00BF5834" w:rsidRPr="00BF5834" w:rsidRDefault="00BF5834" w:rsidP="000B2B6D">
            <w:pPr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</w:pPr>
            <w:r w:rsidRPr="00BF5834"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  <w:t>„JOŃSKI” TRAVEL PRZEWOZY TURYSTYCZNE KRAJOWE I ZAGRANICZNE MAGDALENA BAJZERT</w:t>
            </w:r>
          </w:p>
          <w:p w:rsidR="00BF5834" w:rsidRPr="00BF5834" w:rsidRDefault="00BF5834" w:rsidP="000B2B6D">
            <w:pPr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</w:pPr>
            <w:r w:rsidRPr="00BF5834"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  <w:t>UL. WRZOSOWA 2, 62-731 PRZYKONA</w:t>
            </w:r>
          </w:p>
        </w:tc>
        <w:tc>
          <w:tcPr>
            <w:tcW w:w="850" w:type="dxa"/>
            <w:vAlign w:val="center"/>
          </w:tcPr>
          <w:p w:rsidR="00BF5834" w:rsidRPr="00CC4713" w:rsidRDefault="00BF5834" w:rsidP="00CC471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CC4713"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  <w:t>3,39 ZŁ.</w:t>
            </w:r>
          </w:p>
        </w:tc>
        <w:tc>
          <w:tcPr>
            <w:tcW w:w="1276" w:type="dxa"/>
            <w:vAlign w:val="center"/>
          </w:tcPr>
          <w:p w:rsidR="00BF5834" w:rsidRPr="00CC4713" w:rsidRDefault="00BF5834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CC4713" w:rsidRDefault="00CC4713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BF5834" w:rsidRPr="00CC4713" w:rsidRDefault="00BF5834" w:rsidP="00CC4713">
            <w:pPr>
              <w:jc w:val="center"/>
              <w:rPr>
                <w:sz w:val="18"/>
                <w:szCs w:val="18"/>
              </w:rPr>
            </w:pPr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>60 minut</w:t>
            </w:r>
          </w:p>
        </w:tc>
        <w:tc>
          <w:tcPr>
            <w:tcW w:w="1135" w:type="dxa"/>
            <w:vAlign w:val="center"/>
          </w:tcPr>
          <w:p w:rsidR="00BF5834" w:rsidRPr="00CC4713" w:rsidRDefault="00BF5834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5834" w:rsidRPr="00CC4713" w:rsidRDefault="00BF5834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C4713">
              <w:rPr>
                <w:rFonts w:ascii="Arial Narrow" w:hAnsi="Arial Narrow" w:cs="Times New Roman"/>
                <w:sz w:val="18"/>
                <w:szCs w:val="18"/>
              </w:rPr>
              <w:t>Oferta nie podlegała ocenie</w:t>
            </w:r>
          </w:p>
        </w:tc>
      </w:tr>
    </w:tbl>
    <w:p w:rsidR="00AD79A0" w:rsidRPr="00216787" w:rsidRDefault="00AD79A0" w:rsidP="0063063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12692" w:rsidRDefault="00212692" w:rsidP="00212692">
      <w:pPr>
        <w:pStyle w:val="Akapitzlist"/>
        <w:spacing w:after="12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962838" w:rsidRDefault="00962838" w:rsidP="00962838">
      <w:pPr>
        <w:spacing w:after="120" w:line="240" w:lineRule="auto"/>
        <w:ind w:left="5664" w:firstLine="708"/>
        <w:jc w:val="both"/>
        <w:rPr>
          <w:rFonts w:ascii="Arial Narrow" w:eastAsia="Times New Roman" w:hAnsi="Arial Narrow"/>
          <w:b/>
          <w:i/>
          <w:sz w:val="24"/>
          <w:szCs w:val="20"/>
          <w:lang w:eastAsia="ar-SA"/>
        </w:rPr>
      </w:pPr>
      <w:r>
        <w:rPr>
          <w:rFonts w:ascii="Arial Narrow" w:eastAsia="Times New Roman" w:hAnsi="Arial Narrow"/>
          <w:b/>
          <w:i/>
          <w:sz w:val="24"/>
          <w:szCs w:val="20"/>
          <w:lang w:eastAsia="ar-SA"/>
        </w:rPr>
        <w:t>Wójt Gminy Topólka</w:t>
      </w:r>
    </w:p>
    <w:p w:rsidR="00962838" w:rsidRDefault="00962838" w:rsidP="00962838">
      <w:pPr>
        <w:spacing w:after="120" w:line="240" w:lineRule="auto"/>
        <w:ind w:left="5664" w:firstLine="708"/>
        <w:jc w:val="both"/>
        <w:rPr>
          <w:rFonts w:ascii="Arial Narrow" w:eastAsia="Times New Roman" w:hAnsi="Arial Narrow"/>
          <w:b/>
          <w:i/>
          <w:sz w:val="24"/>
          <w:szCs w:val="20"/>
          <w:lang w:eastAsia="ar-SA"/>
        </w:rPr>
      </w:pPr>
      <w:r>
        <w:rPr>
          <w:rFonts w:ascii="Arial Narrow" w:eastAsia="Times New Roman" w:hAnsi="Arial Narrow"/>
          <w:b/>
          <w:i/>
          <w:sz w:val="24"/>
          <w:szCs w:val="20"/>
          <w:lang w:eastAsia="ar-SA"/>
        </w:rPr>
        <w:t>Konrad Lewandowski</w:t>
      </w:r>
    </w:p>
    <w:p w:rsidR="00962838" w:rsidRPr="00216787" w:rsidRDefault="00962838" w:rsidP="00212692">
      <w:pPr>
        <w:pStyle w:val="Akapitzlist"/>
        <w:spacing w:after="12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sectPr w:rsidR="00962838" w:rsidRPr="00216787" w:rsidSect="00E527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17" w:rsidRDefault="00FD7B17" w:rsidP="006A6CC7">
      <w:pPr>
        <w:spacing w:after="0" w:line="240" w:lineRule="auto"/>
      </w:pPr>
      <w:r>
        <w:separator/>
      </w:r>
    </w:p>
  </w:endnote>
  <w:endnote w:type="continuationSeparator" w:id="0">
    <w:p w:rsidR="00FD7B17" w:rsidRDefault="00FD7B17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7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41700"/>
      <w:docPartObj>
        <w:docPartGallery w:val="Page Numbers (Bottom of Page)"/>
        <w:docPartUnique/>
      </w:docPartObj>
    </w:sdtPr>
    <w:sdtContent>
      <w:p w:rsidR="00BC25B1" w:rsidRDefault="00AB3CC3">
        <w:pPr>
          <w:pStyle w:val="Stopka"/>
          <w:jc w:val="right"/>
        </w:pPr>
        <w:r>
          <w:fldChar w:fldCharType="begin"/>
        </w:r>
        <w:r w:rsidR="00BC25B1">
          <w:instrText>PAGE   \* MERGEFORMAT</w:instrText>
        </w:r>
        <w:r>
          <w:fldChar w:fldCharType="separate"/>
        </w:r>
        <w:r w:rsidR="00D5172D">
          <w:rPr>
            <w:noProof/>
          </w:rPr>
          <w:t>1</w:t>
        </w:r>
        <w:r>
          <w:fldChar w:fldCharType="end"/>
        </w:r>
      </w:p>
    </w:sdtContent>
  </w:sdt>
  <w:p w:rsidR="00BC25B1" w:rsidRDefault="00BC25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17" w:rsidRDefault="00FD7B17" w:rsidP="006A6CC7">
      <w:pPr>
        <w:spacing w:after="0" w:line="240" w:lineRule="auto"/>
      </w:pPr>
      <w:r>
        <w:separator/>
      </w:r>
    </w:p>
  </w:footnote>
  <w:footnote w:type="continuationSeparator" w:id="0">
    <w:p w:rsidR="00FD7B17" w:rsidRDefault="00FD7B17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A0A52"/>
    <w:multiLevelType w:val="hybridMultilevel"/>
    <w:tmpl w:val="1F1AA132"/>
    <w:lvl w:ilvl="0" w:tplc="6E8EA9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1167"/>
    <w:multiLevelType w:val="hybridMultilevel"/>
    <w:tmpl w:val="DA94D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C56B5"/>
    <w:multiLevelType w:val="hybridMultilevel"/>
    <w:tmpl w:val="F1A03E84"/>
    <w:lvl w:ilvl="0" w:tplc="04150011">
      <w:start w:val="1"/>
      <w:numFmt w:val="decimal"/>
      <w:lvlText w:val="%1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F21724"/>
    <w:multiLevelType w:val="hybridMultilevel"/>
    <w:tmpl w:val="38543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A3FA2"/>
    <w:multiLevelType w:val="hybridMultilevel"/>
    <w:tmpl w:val="32565CE2"/>
    <w:lvl w:ilvl="0" w:tplc="AC0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60B9F"/>
    <w:multiLevelType w:val="hybridMultilevel"/>
    <w:tmpl w:val="334C5D30"/>
    <w:lvl w:ilvl="0" w:tplc="979CAD5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DD5"/>
    <w:rsid w:val="000140C0"/>
    <w:rsid w:val="000407ED"/>
    <w:rsid w:val="00044DB0"/>
    <w:rsid w:val="000E75E9"/>
    <w:rsid w:val="00113450"/>
    <w:rsid w:val="00136F57"/>
    <w:rsid w:val="001528FB"/>
    <w:rsid w:val="0015448B"/>
    <w:rsid w:val="00183E81"/>
    <w:rsid w:val="00186024"/>
    <w:rsid w:val="001D2953"/>
    <w:rsid w:val="001D299A"/>
    <w:rsid w:val="001D2F9D"/>
    <w:rsid w:val="001F1047"/>
    <w:rsid w:val="00204B9B"/>
    <w:rsid w:val="00212692"/>
    <w:rsid w:val="00216787"/>
    <w:rsid w:val="002206AB"/>
    <w:rsid w:val="00261F0D"/>
    <w:rsid w:val="00262EBE"/>
    <w:rsid w:val="00275157"/>
    <w:rsid w:val="002A6565"/>
    <w:rsid w:val="002A7DDF"/>
    <w:rsid w:val="002D30EE"/>
    <w:rsid w:val="002D5DD5"/>
    <w:rsid w:val="002E373C"/>
    <w:rsid w:val="002F7CCB"/>
    <w:rsid w:val="00300EF8"/>
    <w:rsid w:val="00334E22"/>
    <w:rsid w:val="00351D04"/>
    <w:rsid w:val="003615B5"/>
    <w:rsid w:val="00380768"/>
    <w:rsid w:val="00392684"/>
    <w:rsid w:val="003C04CB"/>
    <w:rsid w:val="003C5A19"/>
    <w:rsid w:val="003D0439"/>
    <w:rsid w:val="003F5706"/>
    <w:rsid w:val="00412FC4"/>
    <w:rsid w:val="004153F0"/>
    <w:rsid w:val="0042459A"/>
    <w:rsid w:val="004922FB"/>
    <w:rsid w:val="0049703D"/>
    <w:rsid w:val="004A5FB9"/>
    <w:rsid w:val="004B5A2A"/>
    <w:rsid w:val="004C734A"/>
    <w:rsid w:val="00521802"/>
    <w:rsid w:val="005574E4"/>
    <w:rsid w:val="005733BB"/>
    <w:rsid w:val="005776AF"/>
    <w:rsid w:val="005B0B3E"/>
    <w:rsid w:val="005B1DFB"/>
    <w:rsid w:val="00630634"/>
    <w:rsid w:val="00636112"/>
    <w:rsid w:val="00643C3E"/>
    <w:rsid w:val="00652DCC"/>
    <w:rsid w:val="00675A4A"/>
    <w:rsid w:val="00677099"/>
    <w:rsid w:val="00680D7A"/>
    <w:rsid w:val="00686872"/>
    <w:rsid w:val="006A5E7B"/>
    <w:rsid w:val="006A6CC7"/>
    <w:rsid w:val="006E6CF4"/>
    <w:rsid w:val="007243DA"/>
    <w:rsid w:val="0074022D"/>
    <w:rsid w:val="007836D4"/>
    <w:rsid w:val="00786C1C"/>
    <w:rsid w:val="007A0F14"/>
    <w:rsid w:val="007C46B9"/>
    <w:rsid w:val="007F13B5"/>
    <w:rsid w:val="007F217B"/>
    <w:rsid w:val="0081354A"/>
    <w:rsid w:val="00884ECE"/>
    <w:rsid w:val="008C2FBA"/>
    <w:rsid w:val="008D44A1"/>
    <w:rsid w:val="008D66F4"/>
    <w:rsid w:val="00961208"/>
    <w:rsid w:val="00962838"/>
    <w:rsid w:val="009750CE"/>
    <w:rsid w:val="00977B24"/>
    <w:rsid w:val="009817D6"/>
    <w:rsid w:val="009B5DB4"/>
    <w:rsid w:val="009D39E1"/>
    <w:rsid w:val="009F36F3"/>
    <w:rsid w:val="00A025FC"/>
    <w:rsid w:val="00A0274C"/>
    <w:rsid w:val="00A160A5"/>
    <w:rsid w:val="00A27D6C"/>
    <w:rsid w:val="00A30B8D"/>
    <w:rsid w:val="00A37655"/>
    <w:rsid w:val="00A3767E"/>
    <w:rsid w:val="00A37A3F"/>
    <w:rsid w:val="00A51778"/>
    <w:rsid w:val="00A82B1F"/>
    <w:rsid w:val="00AA1241"/>
    <w:rsid w:val="00AB3CC3"/>
    <w:rsid w:val="00AD415F"/>
    <w:rsid w:val="00AD79A0"/>
    <w:rsid w:val="00AF4461"/>
    <w:rsid w:val="00B35A28"/>
    <w:rsid w:val="00B60DE6"/>
    <w:rsid w:val="00B92A93"/>
    <w:rsid w:val="00BB1A5B"/>
    <w:rsid w:val="00BB62BE"/>
    <w:rsid w:val="00BC21A7"/>
    <w:rsid w:val="00BC25B1"/>
    <w:rsid w:val="00BC2FBB"/>
    <w:rsid w:val="00BD4A5C"/>
    <w:rsid w:val="00BE4D4D"/>
    <w:rsid w:val="00BF5834"/>
    <w:rsid w:val="00C01B16"/>
    <w:rsid w:val="00C0237A"/>
    <w:rsid w:val="00C25A7D"/>
    <w:rsid w:val="00C46AD4"/>
    <w:rsid w:val="00C625E5"/>
    <w:rsid w:val="00C81ADE"/>
    <w:rsid w:val="00C82883"/>
    <w:rsid w:val="00C96B7D"/>
    <w:rsid w:val="00CA1575"/>
    <w:rsid w:val="00CB139C"/>
    <w:rsid w:val="00CC4713"/>
    <w:rsid w:val="00CF14FF"/>
    <w:rsid w:val="00D01237"/>
    <w:rsid w:val="00D32C71"/>
    <w:rsid w:val="00D435FC"/>
    <w:rsid w:val="00D5172D"/>
    <w:rsid w:val="00D67B9C"/>
    <w:rsid w:val="00D81037"/>
    <w:rsid w:val="00D95876"/>
    <w:rsid w:val="00DB146C"/>
    <w:rsid w:val="00DD72D4"/>
    <w:rsid w:val="00DE1E7E"/>
    <w:rsid w:val="00E0249B"/>
    <w:rsid w:val="00E30971"/>
    <w:rsid w:val="00E32387"/>
    <w:rsid w:val="00E33206"/>
    <w:rsid w:val="00E52750"/>
    <w:rsid w:val="00E5354B"/>
    <w:rsid w:val="00E65FC9"/>
    <w:rsid w:val="00E726BE"/>
    <w:rsid w:val="00E76ADC"/>
    <w:rsid w:val="00E83AC6"/>
    <w:rsid w:val="00E90B8D"/>
    <w:rsid w:val="00EA161F"/>
    <w:rsid w:val="00EA2B89"/>
    <w:rsid w:val="00EC5830"/>
    <w:rsid w:val="00EC6542"/>
    <w:rsid w:val="00ED707A"/>
    <w:rsid w:val="00F27564"/>
    <w:rsid w:val="00F31BDB"/>
    <w:rsid w:val="00F37F6F"/>
    <w:rsid w:val="00F547B7"/>
    <w:rsid w:val="00F77A96"/>
    <w:rsid w:val="00F96351"/>
    <w:rsid w:val="00FC60DB"/>
    <w:rsid w:val="00FD7B17"/>
    <w:rsid w:val="00FE08B0"/>
    <w:rsid w:val="00FE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5B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styleId="Uwydatnienie">
    <w:name w:val="Emphasis"/>
    <w:basedOn w:val="Domylnaczcionkaakapitu"/>
    <w:uiPriority w:val="20"/>
    <w:qFormat/>
    <w:rsid w:val="00E726BE"/>
    <w:rPr>
      <w:i/>
      <w:iCs/>
    </w:rPr>
  </w:style>
  <w:style w:type="character" w:customStyle="1" w:styleId="ng-binding">
    <w:name w:val="ng-binding"/>
    <w:basedOn w:val="Domylnaczcionkaakapitu"/>
    <w:rsid w:val="00361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informatyk@topolka.pl</cp:lastModifiedBy>
  <cp:revision>2</cp:revision>
  <cp:lastPrinted>2021-08-11T08:10:00Z</cp:lastPrinted>
  <dcterms:created xsi:type="dcterms:W3CDTF">2021-08-11T08:12:00Z</dcterms:created>
  <dcterms:modified xsi:type="dcterms:W3CDTF">2021-08-11T08:12:00Z</dcterms:modified>
</cp:coreProperties>
</file>